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BE28" w14:textId="77777777" w:rsidR="00B3464E" w:rsidRDefault="00B3464E" w:rsidP="00B346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Koncepce rozvoje</w:t>
      </w:r>
    </w:p>
    <w:p w14:paraId="71501238" w14:textId="77777777" w:rsidR="00B3464E" w:rsidRDefault="00B3464E" w:rsidP="00B3464E">
      <w:pPr>
        <w:rPr>
          <w:b/>
          <w:sz w:val="28"/>
          <w:szCs w:val="28"/>
        </w:rPr>
      </w:pPr>
    </w:p>
    <w:p w14:paraId="27D7DAC4" w14:textId="77777777" w:rsidR="00B3464E" w:rsidRDefault="00B3464E" w:rsidP="00B3464E">
      <w:pPr>
        <w:rPr>
          <w:sz w:val="32"/>
          <w:szCs w:val="32"/>
        </w:rPr>
      </w:pPr>
      <w:r>
        <w:rPr>
          <w:sz w:val="32"/>
          <w:szCs w:val="32"/>
        </w:rPr>
        <w:t>Obsah:</w:t>
      </w:r>
    </w:p>
    <w:p w14:paraId="1EF064C0" w14:textId="77777777" w:rsidR="00B3464E" w:rsidRDefault="00B3464E" w:rsidP="00B3464E">
      <w:pPr>
        <w:rPr>
          <w:sz w:val="32"/>
          <w:szCs w:val="32"/>
        </w:rPr>
      </w:pPr>
      <w:r>
        <w:rPr>
          <w:sz w:val="32"/>
          <w:szCs w:val="32"/>
        </w:rPr>
        <w:t>1. Strategický plán rozvoje školy</w:t>
      </w:r>
    </w:p>
    <w:p w14:paraId="0755E189" w14:textId="77777777" w:rsidR="00B3464E" w:rsidRDefault="00B3464E" w:rsidP="00B346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2. Analýza současného stavu, SWOT analýza</w:t>
      </w:r>
    </w:p>
    <w:p w14:paraId="04B9F8B3" w14:textId="77777777" w:rsidR="00B3464E" w:rsidRDefault="00B3464E" w:rsidP="00B346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3. Základní vize</w:t>
      </w:r>
    </w:p>
    <w:p w14:paraId="6D8699C8" w14:textId="77777777" w:rsidR="00B3464E" w:rsidRDefault="00B3464E" w:rsidP="00B346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4. Sledované oblasti</w:t>
      </w:r>
    </w:p>
    <w:p w14:paraId="5FC674AE" w14:textId="77777777" w:rsidR="00B3464E" w:rsidRDefault="00B3464E" w:rsidP="00B3464E">
      <w:pPr>
        <w:rPr>
          <w:bCs/>
          <w:sz w:val="32"/>
          <w:szCs w:val="32"/>
        </w:rPr>
      </w:pPr>
    </w:p>
    <w:p w14:paraId="5B772E1F" w14:textId="77777777" w:rsidR="00B3464E" w:rsidRDefault="00B3464E" w:rsidP="00B346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Přílohy:</w:t>
      </w:r>
    </w:p>
    <w:p w14:paraId="06313F38" w14:textId="77777777" w:rsidR="00B3464E" w:rsidRDefault="00B3464E" w:rsidP="00B3464E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1. Krátkodobé a dlouhodobé projekty školy</w:t>
      </w:r>
    </w:p>
    <w:p w14:paraId="2A5306A9" w14:textId="77777777" w:rsidR="00B3464E" w:rsidRDefault="00B3464E" w:rsidP="00B3464E">
      <w:pPr>
        <w:rPr>
          <w:sz w:val="32"/>
          <w:szCs w:val="32"/>
        </w:rPr>
      </w:pPr>
      <w:r>
        <w:rPr>
          <w:bCs/>
          <w:sz w:val="32"/>
          <w:szCs w:val="32"/>
        </w:rPr>
        <w:t xml:space="preserve">2. </w:t>
      </w:r>
      <w:r>
        <w:rPr>
          <w:sz w:val="32"/>
          <w:szCs w:val="32"/>
        </w:rPr>
        <w:t xml:space="preserve">Naplňování krátkodobého plánu školy (Pracovní plán školy,  </w:t>
      </w:r>
    </w:p>
    <w:p w14:paraId="4E334787" w14:textId="77777777" w:rsidR="00B3464E" w:rsidRDefault="00B3464E" w:rsidP="00B3464E">
      <w:pPr>
        <w:rPr>
          <w:sz w:val="32"/>
          <w:szCs w:val="32"/>
        </w:rPr>
      </w:pPr>
      <w:r>
        <w:rPr>
          <w:sz w:val="32"/>
          <w:szCs w:val="32"/>
        </w:rPr>
        <w:t xml:space="preserve">    Prováděcí plán)</w:t>
      </w:r>
    </w:p>
    <w:p w14:paraId="204BE07C" w14:textId="77777777" w:rsidR="00B3464E" w:rsidRDefault="00B3464E" w:rsidP="00B3464E">
      <w:pPr>
        <w:rPr>
          <w:sz w:val="32"/>
          <w:szCs w:val="32"/>
        </w:rPr>
      </w:pPr>
      <w:r>
        <w:rPr>
          <w:sz w:val="32"/>
          <w:szCs w:val="32"/>
        </w:rPr>
        <w:t>3. Presentace školy</w:t>
      </w:r>
    </w:p>
    <w:p w14:paraId="19EFB1BE" w14:textId="77777777" w:rsidR="00B3464E" w:rsidRDefault="00B3464E" w:rsidP="00B3464E">
      <w:pPr>
        <w:rPr>
          <w:bCs/>
          <w:sz w:val="32"/>
          <w:szCs w:val="32"/>
        </w:rPr>
      </w:pPr>
    </w:p>
    <w:p w14:paraId="1B827E72" w14:textId="77777777" w:rsidR="00B3464E" w:rsidRDefault="00B3464E" w:rsidP="00B3464E">
      <w:pPr>
        <w:rPr>
          <w:bCs/>
          <w:sz w:val="32"/>
          <w:szCs w:val="32"/>
        </w:rPr>
      </w:pPr>
    </w:p>
    <w:p w14:paraId="7839ACA2" w14:textId="77777777" w:rsidR="00B3464E" w:rsidRDefault="00B3464E" w:rsidP="00B3464E">
      <w:pPr>
        <w:rPr>
          <w:sz w:val="28"/>
          <w:szCs w:val="28"/>
        </w:rPr>
      </w:pPr>
      <w:r>
        <w:rPr>
          <w:sz w:val="28"/>
          <w:szCs w:val="28"/>
        </w:rPr>
        <w:t>Koncepce rozvoje byla dne 30. 8. 2021 projednána a schválena pedagogickou radou. Provozní personál – seznámen.</w:t>
      </w:r>
    </w:p>
    <w:p w14:paraId="57A0BF28" w14:textId="77777777" w:rsidR="00B3464E" w:rsidRDefault="00B3464E" w:rsidP="00B3464E">
      <w:pPr>
        <w:rPr>
          <w:sz w:val="28"/>
          <w:szCs w:val="28"/>
        </w:rPr>
      </w:pPr>
      <w:r>
        <w:rPr>
          <w:sz w:val="28"/>
          <w:szCs w:val="28"/>
        </w:rPr>
        <w:t>Vypracovala: Bc. Zuzana Brabcová a Marcela Vlachová.</w:t>
      </w:r>
    </w:p>
    <w:p w14:paraId="4CD2488F" w14:textId="77777777" w:rsidR="00B3464E" w:rsidRDefault="00B3464E" w:rsidP="00B3464E">
      <w:pPr>
        <w:jc w:val="center"/>
        <w:rPr>
          <w:b/>
          <w:sz w:val="40"/>
          <w:szCs w:val="40"/>
        </w:rPr>
      </w:pPr>
    </w:p>
    <w:p w14:paraId="3A36666C" w14:textId="77777777" w:rsidR="00B3464E" w:rsidRDefault="00B3464E" w:rsidP="00B3464E">
      <w:pPr>
        <w:jc w:val="center"/>
        <w:rPr>
          <w:b/>
          <w:sz w:val="40"/>
          <w:szCs w:val="40"/>
        </w:rPr>
      </w:pPr>
    </w:p>
    <w:p w14:paraId="54041A38" w14:textId="77777777" w:rsidR="00B3464E" w:rsidRDefault="00B3464E" w:rsidP="00B3464E">
      <w:pPr>
        <w:jc w:val="right"/>
        <w:rPr>
          <w:sz w:val="28"/>
          <w:szCs w:val="28"/>
        </w:rPr>
      </w:pPr>
      <w:r>
        <w:rPr>
          <w:sz w:val="28"/>
          <w:szCs w:val="28"/>
        </w:rPr>
        <w:t>Bc. Zuzana Brabcová, ředitelka</w:t>
      </w:r>
    </w:p>
    <w:p w14:paraId="3C6EC025" w14:textId="77777777" w:rsidR="00B3464E" w:rsidRDefault="00B3464E" w:rsidP="00B3464E">
      <w:pPr>
        <w:rPr>
          <w:b/>
          <w:sz w:val="40"/>
          <w:szCs w:val="40"/>
        </w:rPr>
      </w:pPr>
    </w:p>
    <w:p w14:paraId="151746C0" w14:textId="7FF0B463" w:rsidR="00B3464E" w:rsidRDefault="00B3464E"/>
    <w:p w14:paraId="50454269" w14:textId="0C118725" w:rsidR="00B50666" w:rsidRDefault="00B50666"/>
    <w:p w14:paraId="177A577B" w14:textId="4B7AD6A2" w:rsidR="00B50666" w:rsidRDefault="00B50666"/>
    <w:p w14:paraId="4288F399" w14:textId="1AF5F9E5" w:rsidR="00B50666" w:rsidRDefault="00B50666"/>
    <w:p w14:paraId="69807A57" w14:textId="00E245A2" w:rsidR="00B50666" w:rsidRDefault="00B50666"/>
    <w:p w14:paraId="03960C28" w14:textId="2E5D05C4" w:rsidR="00B50666" w:rsidRDefault="00B50666"/>
    <w:p w14:paraId="41B30E1F" w14:textId="0D31949E" w:rsidR="00B50666" w:rsidRDefault="00B50666"/>
    <w:p w14:paraId="421F28FF" w14:textId="40748FEF" w:rsidR="00B50666" w:rsidRDefault="00B50666"/>
    <w:p w14:paraId="52C2A0BC" w14:textId="0F9D2F21" w:rsidR="00B50666" w:rsidRDefault="00B50666"/>
    <w:p w14:paraId="1C25CEDF" w14:textId="717DF83B" w:rsidR="00B50666" w:rsidRDefault="00B50666"/>
    <w:p w14:paraId="08A8EA9F" w14:textId="533D7A8D" w:rsidR="00B50666" w:rsidRDefault="00B50666"/>
    <w:p w14:paraId="7893542D" w14:textId="47114433" w:rsidR="00B50666" w:rsidRDefault="00B50666"/>
    <w:p w14:paraId="7C722A1F" w14:textId="42C6E00C" w:rsidR="00B50666" w:rsidRDefault="00B50666"/>
    <w:p w14:paraId="628DFEB4" w14:textId="7C713121" w:rsidR="00B50666" w:rsidRDefault="00B50666"/>
    <w:p w14:paraId="1D76B4DA" w14:textId="6E04DE64" w:rsidR="00B50666" w:rsidRDefault="00B50666"/>
    <w:p w14:paraId="4BD4A24E" w14:textId="37636D78" w:rsidR="00B50666" w:rsidRDefault="00B50666"/>
    <w:p w14:paraId="7C6B53FB" w14:textId="3C81B7A6" w:rsidR="00B50666" w:rsidRDefault="00B50666"/>
    <w:p w14:paraId="576F31B2" w14:textId="5FD26410" w:rsidR="00B50666" w:rsidRDefault="00B50666"/>
    <w:p w14:paraId="255590F5" w14:textId="5EA6C3FE" w:rsidR="00B50666" w:rsidRDefault="00B50666"/>
    <w:p w14:paraId="0B1286DA" w14:textId="77777777" w:rsidR="00B50666" w:rsidRDefault="00B50666" w:rsidP="00B506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 Strategický plán rozvoje školy</w:t>
      </w:r>
    </w:p>
    <w:p w14:paraId="60CC1EF4" w14:textId="77777777" w:rsidR="00B50666" w:rsidRDefault="00B50666" w:rsidP="00B50666">
      <w:pPr>
        <w:jc w:val="center"/>
        <w:rPr>
          <w:b/>
          <w:sz w:val="40"/>
          <w:szCs w:val="40"/>
        </w:rPr>
      </w:pPr>
    </w:p>
    <w:p w14:paraId="11CC549B" w14:textId="77777777" w:rsidR="00B50666" w:rsidRPr="00183A5B" w:rsidRDefault="00B50666" w:rsidP="00B50666">
      <w:pPr>
        <w:rPr>
          <w:b/>
          <w:sz w:val="22"/>
          <w:szCs w:val="22"/>
        </w:rPr>
      </w:pPr>
      <w:r w:rsidRPr="00183A5B">
        <w:rPr>
          <w:b/>
          <w:sz w:val="22"/>
          <w:szCs w:val="22"/>
        </w:rPr>
        <w:t>Dlouhodobý plán – 20</w:t>
      </w:r>
      <w:r>
        <w:rPr>
          <w:b/>
          <w:sz w:val="22"/>
          <w:szCs w:val="22"/>
        </w:rPr>
        <w:t>21</w:t>
      </w:r>
      <w:r w:rsidRPr="00183A5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31</w:t>
      </w:r>
    </w:p>
    <w:p w14:paraId="66D6693E" w14:textId="77777777" w:rsidR="00B50666" w:rsidRPr="00183A5B" w:rsidRDefault="00B50666" w:rsidP="00B50666">
      <w:pPr>
        <w:rPr>
          <w:b/>
          <w:sz w:val="22"/>
          <w:szCs w:val="22"/>
        </w:rPr>
      </w:pPr>
    </w:p>
    <w:p w14:paraId="4A904C6F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Modernizace vzdělávání prostřednictvím nástroje informačních a komunikačních technologií</w:t>
      </w:r>
    </w:p>
    <w:p w14:paraId="1CD12128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DVPP – nové trendy a metody způsobu vzdělávání dětí</w:t>
      </w:r>
    </w:p>
    <w:p w14:paraId="1DF1C56A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Průběžné proškolování nepedagogických pracovníků školy</w:t>
      </w:r>
    </w:p>
    <w:p w14:paraId="5F2F2ABA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Zajištění fungující spolupráce mezi školou a školskými poradenskými zařízeními</w:t>
      </w:r>
    </w:p>
    <w:p w14:paraId="2F871CC1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Rozvíjet práci s dětmi se SVP, využívat podpůrná opatření</w:t>
      </w:r>
    </w:p>
    <w:p w14:paraId="6D66E344" w14:textId="77777777" w:rsidR="00B50666" w:rsidRPr="00FD7FAF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Vytvořit bezbariérový přístup do MŠ</w:t>
      </w:r>
    </w:p>
    <w:p w14:paraId="1F2988AA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Spolupráce se zřizovatelem</w:t>
      </w:r>
    </w:p>
    <w:p w14:paraId="176C9709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Spolupráce s rodiči</w:t>
      </w:r>
    </w:p>
    <w:p w14:paraId="3BEAED5E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Průběžné doplňování a modernizace didaktických pomůcek a knih</w:t>
      </w:r>
    </w:p>
    <w:p w14:paraId="3EA0F25C" w14:textId="77777777" w:rsidR="00B50666" w:rsidRDefault="00B50666" w:rsidP="00B50666">
      <w:pPr>
        <w:numPr>
          <w:ilvl w:val="0"/>
          <w:numId w:val="1"/>
        </w:numPr>
        <w:rPr>
          <w:sz w:val="22"/>
          <w:szCs w:val="22"/>
        </w:rPr>
      </w:pPr>
      <w:r w:rsidRPr="00183A5B">
        <w:rPr>
          <w:sz w:val="22"/>
          <w:szCs w:val="22"/>
        </w:rPr>
        <w:t>Usilovat o přidělení grantů, maximální možné zapojení školy do různých projektů</w:t>
      </w:r>
    </w:p>
    <w:p w14:paraId="3F7E8AA4" w14:textId="77777777" w:rsidR="00B50666" w:rsidRPr="00183A5B" w:rsidRDefault="00B50666" w:rsidP="00B5066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Zapojení do zjednodušeného čerpání dotací formou ŠABLON</w:t>
      </w:r>
    </w:p>
    <w:p w14:paraId="74997989" w14:textId="77777777" w:rsidR="00B50666" w:rsidRPr="00183A5B" w:rsidRDefault="00B50666" w:rsidP="00B5066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83A5B">
        <w:rPr>
          <w:rFonts w:ascii="Times New Roman" w:hAnsi="Times New Roman" w:cs="Times New Roman"/>
          <w:bCs/>
          <w:sz w:val="22"/>
          <w:szCs w:val="22"/>
        </w:rPr>
        <w:t>Public relations</w:t>
      </w:r>
      <w:r w:rsidRPr="00183A5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183A5B">
        <w:rPr>
          <w:rFonts w:ascii="Times New Roman" w:hAnsi="Times New Roman" w:cs="Times New Roman"/>
          <w:sz w:val="22"/>
          <w:szCs w:val="22"/>
        </w:rPr>
        <w:t xml:space="preserve">prezentace školy, výsledků činností žáků, informace o pořádaných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183A5B">
        <w:rPr>
          <w:rFonts w:ascii="Times New Roman" w:hAnsi="Times New Roman" w:cs="Times New Roman"/>
          <w:sz w:val="22"/>
          <w:szCs w:val="22"/>
        </w:rPr>
        <w:t>a uskutečňovaných aktivitách na veřejnosti jistě</w:t>
      </w:r>
      <w:r w:rsidRPr="00183A5B">
        <w:rPr>
          <w:sz w:val="22"/>
          <w:szCs w:val="22"/>
        </w:rPr>
        <w:t xml:space="preserve"> </w:t>
      </w:r>
      <w:r w:rsidRPr="00183A5B">
        <w:rPr>
          <w:rFonts w:ascii="Times New Roman" w:hAnsi="Times New Roman" w:cs="Times New Roman"/>
          <w:sz w:val="22"/>
          <w:szCs w:val="22"/>
        </w:rPr>
        <w:t>vede k dobrému jménu školy</w:t>
      </w:r>
    </w:p>
    <w:p w14:paraId="3ED8734E" w14:textId="77777777" w:rsidR="00B50666" w:rsidRPr="00183A5B" w:rsidRDefault="00B50666" w:rsidP="00B50666">
      <w:pPr>
        <w:rPr>
          <w:sz w:val="22"/>
          <w:szCs w:val="22"/>
        </w:rPr>
      </w:pPr>
    </w:p>
    <w:p w14:paraId="10CC5EF7" w14:textId="77777777" w:rsidR="00B50666" w:rsidRPr="00183A5B" w:rsidRDefault="00B50666" w:rsidP="00B50666">
      <w:pPr>
        <w:rPr>
          <w:b/>
          <w:sz w:val="22"/>
          <w:szCs w:val="22"/>
        </w:rPr>
      </w:pPr>
      <w:r w:rsidRPr="00183A5B">
        <w:rPr>
          <w:b/>
          <w:sz w:val="22"/>
          <w:szCs w:val="22"/>
        </w:rPr>
        <w:t>Střednědobý plán – 20</w:t>
      </w:r>
      <w:r>
        <w:rPr>
          <w:b/>
          <w:sz w:val="22"/>
          <w:szCs w:val="22"/>
        </w:rPr>
        <w:t>21</w:t>
      </w:r>
      <w:r w:rsidRPr="00183A5B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26</w:t>
      </w:r>
    </w:p>
    <w:p w14:paraId="0B63E53A" w14:textId="77777777" w:rsidR="00B50666" w:rsidRPr="00183A5B" w:rsidRDefault="00B50666" w:rsidP="00B50666">
      <w:pPr>
        <w:rPr>
          <w:b/>
          <w:sz w:val="22"/>
          <w:szCs w:val="22"/>
        </w:rPr>
      </w:pPr>
    </w:p>
    <w:p w14:paraId="125D9E17" w14:textId="77777777" w:rsidR="00B50666" w:rsidRPr="00183A5B" w:rsidRDefault="00B50666" w:rsidP="00B50666">
      <w:pPr>
        <w:numPr>
          <w:ilvl w:val="0"/>
          <w:numId w:val="2"/>
        </w:numPr>
        <w:rPr>
          <w:sz w:val="22"/>
          <w:szCs w:val="22"/>
        </w:rPr>
      </w:pPr>
      <w:r w:rsidRPr="00183A5B">
        <w:rPr>
          <w:sz w:val="22"/>
          <w:szCs w:val="22"/>
        </w:rPr>
        <w:t>Zajistit kvalifikované pedagogické pracovníky</w:t>
      </w:r>
      <w:r>
        <w:rPr>
          <w:sz w:val="22"/>
          <w:szCs w:val="22"/>
        </w:rPr>
        <w:t xml:space="preserve"> – pedagogický kolektiv rozšířen o detašované pracoviště</w:t>
      </w:r>
    </w:p>
    <w:p w14:paraId="2C869ECA" w14:textId="77777777" w:rsidR="00B50666" w:rsidRPr="00183A5B" w:rsidRDefault="00B50666" w:rsidP="00B50666">
      <w:pPr>
        <w:numPr>
          <w:ilvl w:val="0"/>
          <w:numId w:val="2"/>
        </w:numPr>
        <w:rPr>
          <w:sz w:val="22"/>
          <w:szCs w:val="22"/>
        </w:rPr>
      </w:pPr>
      <w:r w:rsidRPr="00183A5B">
        <w:rPr>
          <w:sz w:val="22"/>
          <w:szCs w:val="22"/>
        </w:rPr>
        <w:t>Rozšíření odborné kvalifikace pedagogů o specifika psychosomatického vývoje dítěte 2-3 roky</w:t>
      </w:r>
    </w:p>
    <w:p w14:paraId="43867B55" w14:textId="77777777" w:rsidR="00B50666" w:rsidRDefault="00B50666" w:rsidP="00B50666">
      <w:pPr>
        <w:numPr>
          <w:ilvl w:val="0"/>
          <w:numId w:val="2"/>
        </w:numPr>
        <w:rPr>
          <w:sz w:val="22"/>
          <w:szCs w:val="22"/>
        </w:rPr>
      </w:pPr>
      <w:r w:rsidRPr="00183A5B">
        <w:rPr>
          <w:sz w:val="22"/>
          <w:szCs w:val="22"/>
        </w:rPr>
        <w:t>Spolupráce s ostatními mateřskými školami – výměna zkušeností</w:t>
      </w:r>
    </w:p>
    <w:p w14:paraId="19363E74" w14:textId="77777777" w:rsidR="00B50666" w:rsidRDefault="00B50666" w:rsidP="00B5066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Spolupráce se základní školou – zpětná vazba</w:t>
      </w:r>
    </w:p>
    <w:p w14:paraId="5106A20F" w14:textId="77777777" w:rsidR="00B50666" w:rsidRPr="000D5E7E" w:rsidRDefault="00B50666" w:rsidP="00B5066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Spolupráce s odborníky SPC</w:t>
      </w:r>
    </w:p>
    <w:p w14:paraId="068402F4" w14:textId="77777777" w:rsidR="00B50666" w:rsidRPr="00183A5B" w:rsidRDefault="00B50666" w:rsidP="00B50666">
      <w:pPr>
        <w:rPr>
          <w:sz w:val="22"/>
          <w:szCs w:val="22"/>
        </w:rPr>
      </w:pPr>
    </w:p>
    <w:p w14:paraId="1171F487" w14:textId="77777777" w:rsidR="00B50666" w:rsidRPr="00183A5B" w:rsidRDefault="00B50666" w:rsidP="00B50666">
      <w:pPr>
        <w:rPr>
          <w:b/>
          <w:sz w:val="22"/>
          <w:szCs w:val="22"/>
        </w:rPr>
      </w:pPr>
      <w:r w:rsidRPr="00183A5B">
        <w:rPr>
          <w:b/>
          <w:sz w:val="22"/>
          <w:szCs w:val="22"/>
        </w:rPr>
        <w:t>Krátkodobý plán – 20</w:t>
      </w:r>
      <w:r>
        <w:rPr>
          <w:b/>
          <w:sz w:val="22"/>
          <w:szCs w:val="22"/>
        </w:rPr>
        <w:t>21-</w:t>
      </w:r>
      <w:r w:rsidRPr="00183A5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24</w:t>
      </w:r>
    </w:p>
    <w:p w14:paraId="5BBEA71F" w14:textId="77777777" w:rsidR="00B50666" w:rsidRPr="00183A5B" w:rsidRDefault="00B50666" w:rsidP="00B50666">
      <w:pPr>
        <w:rPr>
          <w:b/>
          <w:sz w:val="22"/>
          <w:szCs w:val="22"/>
        </w:rPr>
      </w:pPr>
    </w:p>
    <w:p w14:paraId="3C1E466D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Vzdělávací činnosti by měly probíhat podle nově vypracovaného ŠVP SPOLU TO ZVLÁDNEME</w:t>
      </w:r>
    </w:p>
    <w:p w14:paraId="7080883B" w14:textId="77777777" w:rsidR="00B50666" w:rsidRPr="00F5452B" w:rsidRDefault="00B50666" w:rsidP="00B506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Nadále r</w:t>
      </w:r>
      <w:r w:rsidRPr="00183A5B">
        <w:rPr>
          <w:sz w:val="22"/>
          <w:szCs w:val="22"/>
        </w:rPr>
        <w:t>ozvíjet matematickou</w:t>
      </w:r>
      <w:r>
        <w:rPr>
          <w:sz w:val="22"/>
          <w:szCs w:val="22"/>
        </w:rPr>
        <w:t xml:space="preserve"> a předčtenářskou</w:t>
      </w:r>
      <w:r w:rsidRPr="00183A5B">
        <w:rPr>
          <w:sz w:val="22"/>
          <w:szCs w:val="22"/>
        </w:rPr>
        <w:t xml:space="preserve"> </w:t>
      </w:r>
      <w:proofErr w:type="spellStart"/>
      <w:r w:rsidRPr="00183A5B">
        <w:rPr>
          <w:sz w:val="22"/>
          <w:szCs w:val="22"/>
        </w:rPr>
        <w:t>pregramotnost</w:t>
      </w:r>
      <w:proofErr w:type="spellEnd"/>
    </w:p>
    <w:p w14:paraId="0DF727F6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 w:rsidRPr="00183A5B">
        <w:rPr>
          <w:sz w:val="22"/>
          <w:szCs w:val="22"/>
        </w:rPr>
        <w:t>Rozvíjet logopedickou prevenci</w:t>
      </w:r>
      <w:r>
        <w:rPr>
          <w:sz w:val="22"/>
          <w:szCs w:val="22"/>
        </w:rPr>
        <w:t xml:space="preserve"> formou průběžných logopedických chvilek a artikulačních cvičení</w:t>
      </w:r>
    </w:p>
    <w:p w14:paraId="5DC4CAD4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Udržovat tradice školy</w:t>
      </w:r>
    </w:p>
    <w:p w14:paraId="61A60546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 w:rsidRPr="00183A5B">
        <w:rPr>
          <w:sz w:val="22"/>
          <w:szCs w:val="22"/>
        </w:rPr>
        <w:t>Půjčování odborné pedagogické literatury rodičům</w:t>
      </w:r>
    </w:p>
    <w:p w14:paraId="39253B9A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 w:rsidRPr="00183A5B">
        <w:rPr>
          <w:sz w:val="22"/>
          <w:szCs w:val="22"/>
        </w:rPr>
        <w:t>Přednášky a besedy pro rodiče</w:t>
      </w:r>
    </w:p>
    <w:p w14:paraId="646C4F5F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 w:rsidRPr="00183A5B">
        <w:rPr>
          <w:sz w:val="22"/>
          <w:szCs w:val="22"/>
        </w:rPr>
        <w:t>Spolupráce se základní školou, občanskými sdruženími a organizacemi ve městě</w:t>
      </w:r>
    </w:p>
    <w:p w14:paraId="2A2DD3D8" w14:textId="77777777" w:rsidR="00B50666" w:rsidRDefault="00B50666" w:rsidP="00B50666">
      <w:pPr>
        <w:numPr>
          <w:ilvl w:val="0"/>
          <w:numId w:val="3"/>
        </w:numPr>
        <w:rPr>
          <w:sz w:val="22"/>
          <w:szCs w:val="22"/>
        </w:rPr>
      </w:pPr>
      <w:r w:rsidRPr="00183A5B">
        <w:rPr>
          <w:sz w:val="22"/>
          <w:szCs w:val="22"/>
        </w:rPr>
        <w:t>Oprava podezdívky plotu</w:t>
      </w:r>
    </w:p>
    <w:p w14:paraId="3B24C143" w14:textId="77777777" w:rsidR="00B50666" w:rsidRPr="00183A5B" w:rsidRDefault="00B50666" w:rsidP="00B5066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Spolupráce se zřizovatelem v řešení bezbariérového přístupu do MŠ Dvořákova</w:t>
      </w:r>
    </w:p>
    <w:p w14:paraId="0C16FF3C" w14:textId="77777777" w:rsidR="00B50666" w:rsidRPr="00183A5B" w:rsidRDefault="00B50666" w:rsidP="00B50666">
      <w:pPr>
        <w:rPr>
          <w:b/>
          <w:bCs/>
          <w:sz w:val="22"/>
          <w:szCs w:val="22"/>
        </w:rPr>
      </w:pPr>
    </w:p>
    <w:p w14:paraId="694A56BE" w14:textId="77777777" w:rsidR="00B50666" w:rsidRPr="00183A5B" w:rsidRDefault="00B50666" w:rsidP="00B50666">
      <w:pPr>
        <w:rPr>
          <w:b/>
          <w:bCs/>
          <w:sz w:val="22"/>
          <w:szCs w:val="22"/>
        </w:rPr>
      </w:pPr>
      <w:r w:rsidRPr="00183A5B">
        <w:rPr>
          <w:b/>
          <w:bCs/>
          <w:sz w:val="22"/>
          <w:szCs w:val="22"/>
        </w:rPr>
        <w:t>2. Analýza současného stavu</w:t>
      </w:r>
    </w:p>
    <w:p w14:paraId="63EEAED5" w14:textId="77777777" w:rsidR="00B50666" w:rsidRPr="00183A5B" w:rsidRDefault="00B50666" w:rsidP="00B50666">
      <w:pPr>
        <w:rPr>
          <w:b/>
          <w:bCs/>
          <w:sz w:val="22"/>
          <w:szCs w:val="22"/>
        </w:rPr>
      </w:pPr>
      <w:r w:rsidRPr="00183A5B">
        <w:rPr>
          <w:b/>
          <w:bCs/>
          <w:sz w:val="22"/>
          <w:szCs w:val="22"/>
        </w:rPr>
        <w:t>Předškolní zařízení sdružuje:</w:t>
      </w:r>
    </w:p>
    <w:p w14:paraId="56B60C3A" w14:textId="77777777" w:rsidR="00B50666" w:rsidRDefault="00B50666" w:rsidP="00B50666">
      <w:pPr>
        <w:numPr>
          <w:ilvl w:val="2"/>
          <w:numId w:val="4"/>
        </w:numPr>
        <w:rPr>
          <w:sz w:val="22"/>
          <w:szCs w:val="22"/>
        </w:rPr>
      </w:pPr>
      <w:r w:rsidRPr="00183A5B">
        <w:rPr>
          <w:sz w:val="22"/>
          <w:szCs w:val="22"/>
        </w:rPr>
        <w:t>Mateřská škola</w:t>
      </w:r>
      <w:r>
        <w:rPr>
          <w:sz w:val="22"/>
          <w:szCs w:val="22"/>
        </w:rPr>
        <w:t xml:space="preserve"> Dvořákova</w:t>
      </w:r>
      <w:r w:rsidRPr="00183A5B">
        <w:rPr>
          <w:sz w:val="22"/>
          <w:szCs w:val="22"/>
        </w:rPr>
        <w:t xml:space="preserve"> IZO: 107 515 831 (hygienická kapacita 77 dětí)</w:t>
      </w:r>
    </w:p>
    <w:p w14:paraId="20FFE7A9" w14:textId="77777777" w:rsidR="00B50666" w:rsidRPr="00183A5B" w:rsidRDefault="00B50666" w:rsidP="00B50666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Mateřská škola Třebízského IZO: 107 515 831 (hygienická kapacita 96 dětí)</w:t>
      </w:r>
    </w:p>
    <w:p w14:paraId="14670907" w14:textId="77777777" w:rsidR="00B50666" w:rsidRDefault="00B50666" w:rsidP="00B50666">
      <w:pPr>
        <w:numPr>
          <w:ilvl w:val="2"/>
          <w:numId w:val="4"/>
        </w:numPr>
        <w:rPr>
          <w:sz w:val="22"/>
          <w:szCs w:val="22"/>
        </w:rPr>
      </w:pPr>
      <w:r w:rsidRPr="00183A5B">
        <w:rPr>
          <w:sz w:val="22"/>
          <w:szCs w:val="22"/>
        </w:rPr>
        <w:t xml:space="preserve">Školní jídelna   IZO: 113 800 282 (hygienická kapacita </w:t>
      </w:r>
      <w:r>
        <w:rPr>
          <w:sz w:val="22"/>
          <w:szCs w:val="22"/>
        </w:rPr>
        <w:t>2</w:t>
      </w:r>
      <w:r w:rsidRPr="00183A5B">
        <w:rPr>
          <w:sz w:val="22"/>
          <w:szCs w:val="22"/>
        </w:rPr>
        <w:t>00 jídel)</w:t>
      </w:r>
    </w:p>
    <w:p w14:paraId="4FD201B9" w14:textId="77777777" w:rsidR="00B50666" w:rsidRPr="00183A5B" w:rsidRDefault="00B50666" w:rsidP="00B50666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Školní jídelna – výdejna IZO: 181 121 638 (hygienická kapacita 96 jídel)</w:t>
      </w:r>
    </w:p>
    <w:p w14:paraId="4698E82E" w14:textId="77777777" w:rsidR="00B50666" w:rsidRDefault="00B50666" w:rsidP="00B50666">
      <w:pPr>
        <w:rPr>
          <w:sz w:val="22"/>
          <w:szCs w:val="22"/>
        </w:rPr>
      </w:pPr>
      <w:r w:rsidRPr="00183A5B">
        <w:rPr>
          <w:b/>
          <w:bCs/>
          <w:sz w:val="22"/>
          <w:szCs w:val="22"/>
        </w:rPr>
        <w:t>Počet tříd:</w:t>
      </w:r>
      <w:r w:rsidRPr="00183A5B">
        <w:rPr>
          <w:sz w:val="22"/>
          <w:szCs w:val="22"/>
        </w:rPr>
        <w:t xml:space="preserve"> </w:t>
      </w:r>
      <w:r>
        <w:rPr>
          <w:sz w:val="22"/>
          <w:szCs w:val="22"/>
        </w:rPr>
        <w:t>MŠ Dvořákova 3</w:t>
      </w:r>
    </w:p>
    <w:p w14:paraId="730FFB9C" w14:textId="77777777" w:rsidR="00B50666" w:rsidRPr="00183A5B" w:rsidRDefault="00B50666" w:rsidP="00B506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MŠ Třebízského 4</w:t>
      </w:r>
    </w:p>
    <w:p w14:paraId="473473C7" w14:textId="77777777" w:rsidR="00B50666" w:rsidRPr="00183A5B" w:rsidRDefault="00B50666" w:rsidP="00B50666">
      <w:pPr>
        <w:rPr>
          <w:sz w:val="22"/>
          <w:szCs w:val="22"/>
        </w:rPr>
      </w:pPr>
      <w:r w:rsidRPr="00183A5B">
        <w:rPr>
          <w:b/>
          <w:bCs/>
          <w:sz w:val="22"/>
          <w:szCs w:val="22"/>
        </w:rPr>
        <w:t>Hygienická kapacita:</w:t>
      </w:r>
      <w:r w:rsidRPr="00183A5B">
        <w:rPr>
          <w:sz w:val="22"/>
          <w:szCs w:val="22"/>
        </w:rPr>
        <w:t xml:space="preserve"> </w:t>
      </w:r>
      <w:r>
        <w:rPr>
          <w:sz w:val="22"/>
          <w:szCs w:val="22"/>
        </w:rPr>
        <w:t>173</w:t>
      </w:r>
      <w:r w:rsidRPr="00183A5B">
        <w:rPr>
          <w:sz w:val="22"/>
          <w:szCs w:val="22"/>
        </w:rPr>
        <w:t xml:space="preserve"> dětí</w:t>
      </w:r>
    </w:p>
    <w:p w14:paraId="424A668B" w14:textId="0DE46CD4" w:rsidR="00B50666" w:rsidRDefault="00B50666" w:rsidP="00B50666">
      <w:pPr>
        <w:rPr>
          <w:sz w:val="22"/>
          <w:szCs w:val="22"/>
        </w:rPr>
      </w:pPr>
      <w:r w:rsidRPr="00183A5B">
        <w:rPr>
          <w:b/>
          <w:bCs/>
          <w:sz w:val="22"/>
          <w:szCs w:val="22"/>
        </w:rPr>
        <w:t>Provozní doba zařízení:</w:t>
      </w:r>
      <w:r w:rsidRPr="00183A5B">
        <w:rPr>
          <w:sz w:val="22"/>
          <w:szCs w:val="22"/>
        </w:rPr>
        <w:t xml:space="preserve"> 6.</w:t>
      </w:r>
      <w:r>
        <w:rPr>
          <w:sz w:val="22"/>
          <w:szCs w:val="22"/>
        </w:rPr>
        <w:t>30</w:t>
      </w:r>
      <w:r w:rsidRPr="00183A5B">
        <w:rPr>
          <w:sz w:val="22"/>
          <w:szCs w:val="22"/>
        </w:rPr>
        <w:t xml:space="preserve"> hod. - 16.30 hod.</w:t>
      </w:r>
    </w:p>
    <w:p w14:paraId="0F2FAF66" w14:textId="3368A03E" w:rsidR="009B68A2" w:rsidRDefault="009B68A2" w:rsidP="00B50666">
      <w:pPr>
        <w:rPr>
          <w:sz w:val="22"/>
          <w:szCs w:val="22"/>
        </w:rPr>
      </w:pPr>
    </w:p>
    <w:p w14:paraId="32B2E446" w14:textId="77777777" w:rsidR="009B68A2" w:rsidRPr="00C9387A" w:rsidRDefault="009B68A2" w:rsidP="009B68A2">
      <w:pPr>
        <w:jc w:val="both"/>
        <w:rPr>
          <w:rFonts w:cs="Times New Roman"/>
          <w:sz w:val="32"/>
          <w:szCs w:val="32"/>
          <w:u w:val="single"/>
        </w:rPr>
      </w:pPr>
      <w:r w:rsidRPr="00C9387A">
        <w:rPr>
          <w:rFonts w:cs="Times New Roman"/>
          <w:sz w:val="32"/>
          <w:szCs w:val="32"/>
          <w:u w:val="single"/>
        </w:rPr>
        <w:lastRenderedPageBreak/>
        <w:t xml:space="preserve">Naplňování </w:t>
      </w:r>
      <w:proofErr w:type="gramStart"/>
      <w:r w:rsidRPr="00C9387A">
        <w:rPr>
          <w:rFonts w:cs="Times New Roman"/>
          <w:sz w:val="32"/>
          <w:szCs w:val="32"/>
          <w:u w:val="single"/>
        </w:rPr>
        <w:t>koncepce  rozvoje</w:t>
      </w:r>
      <w:proofErr w:type="gramEnd"/>
      <w:r w:rsidRPr="00C9387A">
        <w:rPr>
          <w:rFonts w:cs="Times New Roman"/>
          <w:sz w:val="32"/>
          <w:szCs w:val="32"/>
          <w:u w:val="single"/>
        </w:rPr>
        <w:t xml:space="preserve"> mateřské školy/</w:t>
      </w:r>
      <w:proofErr w:type="spellStart"/>
      <w:r>
        <w:rPr>
          <w:rFonts w:cs="Times New Roman"/>
          <w:sz w:val="32"/>
          <w:szCs w:val="32"/>
          <w:u w:val="single"/>
        </w:rPr>
        <w:t>šk.</w:t>
      </w:r>
      <w:r w:rsidRPr="00C9387A">
        <w:rPr>
          <w:rFonts w:cs="Times New Roman"/>
          <w:sz w:val="32"/>
          <w:szCs w:val="32"/>
          <w:u w:val="single"/>
        </w:rPr>
        <w:t>r</w:t>
      </w:r>
      <w:proofErr w:type="spellEnd"/>
      <w:r>
        <w:rPr>
          <w:rFonts w:cs="Times New Roman"/>
          <w:sz w:val="32"/>
          <w:szCs w:val="32"/>
          <w:u w:val="single"/>
        </w:rPr>
        <w:t>.</w:t>
      </w:r>
      <w:r w:rsidRPr="00C9387A">
        <w:rPr>
          <w:rFonts w:cs="Times New Roman"/>
          <w:sz w:val="32"/>
          <w:szCs w:val="32"/>
          <w:u w:val="single"/>
        </w:rPr>
        <w:t xml:space="preserve"> 20</w:t>
      </w:r>
      <w:r>
        <w:rPr>
          <w:rFonts w:cs="Times New Roman"/>
          <w:sz w:val="32"/>
          <w:szCs w:val="32"/>
          <w:u w:val="single"/>
        </w:rPr>
        <w:t>21-22</w:t>
      </w:r>
      <w:r w:rsidRPr="00C9387A">
        <w:rPr>
          <w:rFonts w:cs="Times New Roman"/>
          <w:sz w:val="32"/>
          <w:szCs w:val="32"/>
          <w:u w:val="single"/>
        </w:rPr>
        <w:t>/</w:t>
      </w:r>
    </w:p>
    <w:p w14:paraId="13EC267A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  <w:r w:rsidRPr="00C9387A">
        <w:rPr>
          <w:rFonts w:cs="Times New Roman"/>
          <w:u w:val="single"/>
        </w:rPr>
        <w:t xml:space="preserve">1) Krátkodobý plán </w:t>
      </w:r>
      <w:proofErr w:type="gramStart"/>
      <w:r w:rsidRPr="00C9387A">
        <w:rPr>
          <w:rFonts w:cs="Times New Roman"/>
          <w:u w:val="single"/>
        </w:rPr>
        <w:t>20</w:t>
      </w:r>
      <w:r>
        <w:rPr>
          <w:rFonts w:cs="Times New Roman"/>
          <w:u w:val="single"/>
        </w:rPr>
        <w:t>21</w:t>
      </w:r>
      <w:r w:rsidRPr="00C9387A">
        <w:rPr>
          <w:rFonts w:cs="Times New Roman"/>
          <w:u w:val="single"/>
        </w:rPr>
        <w:t xml:space="preserve"> – 20</w:t>
      </w:r>
      <w:r>
        <w:rPr>
          <w:rFonts w:cs="Times New Roman"/>
          <w:u w:val="single"/>
        </w:rPr>
        <w:t>24</w:t>
      </w:r>
      <w:proofErr w:type="gramEnd"/>
    </w:p>
    <w:p w14:paraId="658CD003" w14:textId="77777777" w:rsidR="009B68A2" w:rsidRPr="00C9387A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v</w:t>
      </w:r>
      <w:r w:rsidRPr="00C9387A">
        <w:t> letošním školním roce 20</w:t>
      </w:r>
      <w:r>
        <w:t>21</w:t>
      </w:r>
      <w:r w:rsidRPr="00C9387A">
        <w:t>/20</w:t>
      </w:r>
      <w:r>
        <w:t>22</w:t>
      </w:r>
      <w:r w:rsidRPr="00C9387A">
        <w:t xml:space="preserve"> byl vydán nový ŠVP „</w:t>
      </w:r>
      <w:r>
        <w:t>Spolu to zvládneme</w:t>
      </w:r>
      <w:r w:rsidRPr="00C9387A">
        <w:t xml:space="preserve">“. Podle nových změn v legislativě byla vložena kapitola o </w:t>
      </w:r>
      <w:r>
        <w:t>Průběhu jazykové přípravy dětí s nedostatečnou znalostí českého jazyka.</w:t>
      </w:r>
      <w:r w:rsidRPr="00C9387A">
        <w:t xml:space="preserve"> </w:t>
      </w:r>
    </w:p>
    <w:p w14:paraId="6614FE0C" w14:textId="77777777" w:rsidR="009B68A2" w:rsidRPr="00C9387A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v minulých letech jsme se zúčastnili seminářů matematické a předčtenářské </w:t>
      </w:r>
      <w:proofErr w:type="spellStart"/>
      <w:r>
        <w:t>pregramotnosti</w:t>
      </w:r>
      <w:proofErr w:type="spellEnd"/>
      <w:r>
        <w:t xml:space="preserve"> a nadále budeme tyto aktivity rozvíjet ve vzdělávacích činnostech</w:t>
      </w:r>
    </w:p>
    <w:p w14:paraId="4E62EEF8" w14:textId="77777777" w:rsidR="009B68A2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nadále rozvíjíme logopedickou prevenci formou logopedických chvilek a artikulačních cvičení, které jsou zařazovány průběžně do celého dne</w:t>
      </w:r>
    </w:p>
    <w:p w14:paraId="44768D6A" w14:textId="77777777" w:rsidR="009B68A2" w:rsidRPr="00C9387A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s</w:t>
      </w:r>
      <w:r w:rsidRPr="00C9387A">
        <w:t xml:space="preserve">tále se snažíme zachovávat již zavedené a oblíbené tradice školy – třídní výlety, zimní a letní přespávání ve školce, vánoční týden s nadílkou, masopustní karneval, velikonoční tradice, táborák na rozloučení s předškoláky, divadla besídky, posezení s rodiči, organizování pobytů v přírodě. </w:t>
      </w:r>
    </w:p>
    <w:p w14:paraId="131BF5E0" w14:textId="77777777" w:rsidR="009B68A2" w:rsidRPr="00C9387A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r</w:t>
      </w:r>
      <w:r w:rsidRPr="00C9387A">
        <w:t xml:space="preserve">odičům je k dispozici učitelská knihovna, kde si mohou na požádání půjčit odbornou literaturu, </w:t>
      </w:r>
      <w:r>
        <w:t xml:space="preserve">(knihy, časopisy), </w:t>
      </w:r>
      <w:r w:rsidRPr="00C9387A">
        <w:t>která je zajímá</w:t>
      </w:r>
      <w:r>
        <w:t>, a která se týká předškolní výchovy</w:t>
      </w:r>
    </w:p>
    <w:p w14:paraId="32B4481A" w14:textId="77777777" w:rsidR="009B68A2" w:rsidRPr="00C9387A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pokud bude vhodná doba a epidemiologická situace nám to dovolí, nadále budeme pro rodiče shánět zajímavá témata k přednáškám a besedám, hlavně ohledně nástupu dětí do prvních tříd, při zájmu rodičů možnost besedy s logopedkou s následnou logopedickou depistáží</w:t>
      </w:r>
    </w:p>
    <w:p w14:paraId="493EC9FD" w14:textId="77777777" w:rsidR="009B68A2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Zapojili jsme se do akce „Malujeme na kamínky“, která byla věnována vojenským veteránům – kamínky jsou symbolem jejich statečnosti a poděkováním. Naše děti se zapojily do kreslení obrázků, aby potěšily a zpříjemnily chvíle našim vojákům na misi v Estonsku.</w:t>
      </w:r>
    </w:p>
    <w:p w14:paraId="08D7BFC3" w14:textId="77777777" w:rsidR="009B68A2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nadále budeme spolupracovat s MAS a MAP (Střední Polabí), s DPS, místní knihovnou, hasiči, se Základní školou a se Základní uměleckou školou</w:t>
      </w:r>
    </w:p>
    <w:p w14:paraId="57E44EF1" w14:textId="77777777" w:rsidR="009B68A2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>usilovat o spolupráci se zřizovatelem při opravě podezdívky a v řešení bezbariérového přístupu (MŠ Dvořákova)</w:t>
      </w:r>
    </w:p>
    <w:p w14:paraId="6CB548BE" w14:textId="77777777" w:rsidR="009B68A2" w:rsidRPr="00C9387A" w:rsidRDefault="009B68A2" w:rsidP="009B68A2">
      <w:pPr>
        <w:pStyle w:val="Odstavecseseznamem"/>
        <w:widowControl/>
        <w:numPr>
          <w:ilvl w:val="0"/>
          <w:numId w:val="5"/>
        </w:numPr>
        <w:suppressAutoHyphens w:val="0"/>
        <w:spacing w:after="200" w:line="276" w:lineRule="auto"/>
        <w:jc w:val="both"/>
      </w:pPr>
      <w:r>
        <w:t xml:space="preserve">usilovat o spolupráci se zřizovatelem a možnost využít ochotu rodičů při </w:t>
      </w:r>
      <w:proofErr w:type="spellStart"/>
      <w:r>
        <w:t>dovybavování</w:t>
      </w:r>
      <w:proofErr w:type="spellEnd"/>
      <w:r>
        <w:t xml:space="preserve"> tříd v MŠ Třebízského</w:t>
      </w:r>
    </w:p>
    <w:p w14:paraId="01B48F06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06DF7F2C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471E71FC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7607A774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1EAFF2AC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5EFD68C1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3AA89DC3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71B92006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660E6C61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5260BC26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641EE1C2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0FC7B528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</w:p>
    <w:p w14:paraId="7B7D85A9" w14:textId="77777777" w:rsidR="009B68A2" w:rsidRDefault="009B68A2" w:rsidP="009B68A2">
      <w:pPr>
        <w:jc w:val="both"/>
        <w:rPr>
          <w:rFonts w:cs="Times New Roman"/>
          <w:u w:val="single"/>
        </w:rPr>
      </w:pPr>
    </w:p>
    <w:p w14:paraId="197DA533" w14:textId="77777777" w:rsidR="009B68A2" w:rsidRDefault="009B68A2" w:rsidP="009B68A2">
      <w:pPr>
        <w:jc w:val="both"/>
        <w:rPr>
          <w:rFonts w:cs="Times New Roman"/>
          <w:u w:val="single"/>
        </w:rPr>
      </w:pPr>
    </w:p>
    <w:p w14:paraId="03DB8E37" w14:textId="77777777" w:rsidR="009B68A2" w:rsidRDefault="009B68A2" w:rsidP="009B68A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br/>
      </w:r>
    </w:p>
    <w:p w14:paraId="0437524C" w14:textId="2D85DF7D" w:rsidR="009B68A2" w:rsidRPr="00C9387A" w:rsidRDefault="009B68A2" w:rsidP="009B68A2">
      <w:pPr>
        <w:jc w:val="both"/>
        <w:rPr>
          <w:rFonts w:cs="Times New Roman"/>
          <w:u w:val="single"/>
        </w:rPr>
      </w:pPr>
      <w:r w:rsidRPr="00C9387A">
        <w:rPr>
          <w:rFonts w:cs="Times New Roman"/>
          <w:u w:val="single"/>
        </w:rPr>
        <w:lastRenderedPageBreak/>
        <w:t>2. Střednědobý plán 20</w:t>
      </w:r>
      <w:r>
        <w:rPr>
          <w:rFonts w:cs="Times New Roman"/>
          <w:u w:val="single"/>
        </w:rPr>
        <w:t>21</w:t>
      </w:r>
      <w:r w:rsidRPr="00C9387A">
        <w:rPr>
          <w:rFonts w:cs="Times New Roman"/>
          <w:u w:val="single"/>
        </w:rPr>
        <w:t>-202</w:t>
      </w:r>
      <w:r>
        <w:rPr>
          <w:rFonts w:cs="Times New Roman"/>
          <w:u w:val="single"/>
        </w:rPr>
        <w:t>6</w:t>
      </w:r>
    </w:p>
    <w:p w14:paraId="595CECFF" w14:textId="77777777" w:rsidR="009B68A2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>v</w:t>
      </w:r>
      <w:r w:rsidRPr="00C9387A">
        <w:t>šichni zaměstnanci mají velkou podporu v možnostech dalšího vzdělávání formou nabídky seminářů dle vlastní volby nebo dle potřeb MŠ</w:t>
      </w:r>
      <w:r>
        <w:t>, s</w:t>
      </w:r>
      <w:r w:rsidRPr="00C9387A">
        <w:t>tále je podporován růst zaměstnanců a snaha z jejich strany o neustálé sledování nových trendů ve vzdělání</w:t>
      </w:r>
    </w:p>
    <w:p w14:paraId="5CFCE61A" w14:textId="77777777" w:rsidR="009B68A2" w:rsidRPr="00C9387A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>výstavbou detašovaného pracoviště vznikla možnost zaměstnat další učitelky, z nich některé z nich studují VOŠ Předškolní pedagogiku a do dvou let by měl být celý pedagogický sbor plně kvalifikovaný</w:t>
      </w:r>
    </w:p>
    <w:p w14:paraId="6D1449C3" w14:textId="77777777" w:rsidR="009B68A2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>d</w:t>
      </w:r>
      <w:r w:rsidRPr="00C9387A">
        <w:t xml:space="preserve">ěti ve věku 2-3 let zatím naši školku nenavštěvují, rozšiřování kvalifikace pedagogů </w:t>
      </w:r>
      <w:r>
        <w:br/>
      </w:r>
      <w:r w:rsidRPr="00C9387A">
        <w:t>o specifika psychosomatického vývoje je plánem do budoucna</w:t>
      </w:r>
    </w:p>
    <w:p w14:paraId="3E5EA145" w14:textId="77777777" w:rsidR="009B68A2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nadále budeme spolupracovat se školkami ve výměně zkušeností </w:t>
      </w:r>
    </w:p>
    <w:p w14:paraId="4F5DAF67" w14:textId="77777777" w:rsidR="009B68A2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 xml:space="preserve">v jarním období před zápisem – návštěva školy, zároveň zjišťování informací </w:t>
      </w:r>
      <w:r>
        <w:br/>
        <w:t>o spokojenosti učitelů s přípravou předškoláků</w:t>
      </w:r>
    </w:p>
    <w:p w14:paraId="581EEC5E" w14:textId="77777777" w:rsidR="009B68A2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>nadále spolupracovat se základní školou v období mikulášské nadílky a Vánoc (vánoční pásmo), při úklidu zahrady (Den Země)</w:t>
      </w:r>
    </w:p>
    <w:p w14:paraId="355EA5D8" w14:textId="77777777" w:rsidR="009B68A2" w:rsidRPr="00C9387A" w:rsidRDefault="009B68A2" w:rsidP="009B68A2">
      <w:pPr>
        <w:pStyle w:val="Odstavecseseznamem"/>
        <w:widowControl/>
        <w:numPr>
          <w:ilvl w:val="0"/>
          <w:numId w:val="6"/>
        </w:numPr>
        <w:suppressAutoHyphens w:val="0"/>
        <w:spacing w:after="200" w:line="276" w:lineRule="auto"/>
        <w:jc w:val="both"/>
      </w:pPr>
      <w:r>
        <w:t>vyžadovat větší propojenost rodičů s odborníky (pokud dítě vyžaduje zvláštní péči)</w:t>
      </w:r>
    </w:p>
    <w:p w14:paraId="0B0D2531" w14:textId="77777777" w:rsidR="009B68A2" w:rsidRPr="00C9387A" w:rsidRDefault="009B68A2" w:rsidP="009B68A2">
      <w:pPr>
        <w:pStyle w:val="Odstavecseseznamem"/>
        <w:jc w:val="both"/>
      </w:pPr>
      <w:r w:rsidRPr="00C9387A">
        <w:t xml:space="preserve">      </w:t>
      </w:r>
    </w:p>
    <w:p w14:paraId="1258747D" w14:textId="77777777" w:rsidR="009B68A2" w:rsidRPr="00C9387A" w:rsidRDefault="009B68A2" w:rsidP="009B68A2">
      <w:pPr>
        <w:jc w:val="both"/>
        <w:rPr>
          <w:rFonts w:cs="Times New Roman"/>
          <w:u w:val="single"/>
        </w:rPr>
      </w:pPr>
      <w:r w:rsidRPr="00C9387A">
        <w:rPr>
          <w:rFonts w:cs="Times New Roman"/>
          <w:u w:val="single"/>
        </w:rPr>
        <w:t>3. Dlouhodobý plán 20</w:t>
      </w:r>
      <w:r>
        <w:rPr>
          <w:rFonts w:cs="Times New Roman"/>
          <w:u w:val="single"/>
        </w:rPr>
        <w:t>21</w:t>
      </w:r>
      <w:r w:rsidRPr="00C9387A">
        <w:rPr>
          <w:rFonts w:cs="Times New Roman"/>
          <w:u w:val="single"/>
        </w:rPr>
        <w:t>-20</w:t>
      </w:r>
      <w:r>
        <w:rPr>
          <w:rFonts w:cs="Times New Roman"/>
          <w:u w:val="single"/>
        </w:rPr>
        <w:t>31</w:t>
      </w:r>
    </w:p>
    <w:p w14:paraId="66798EEA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detašované pracoviště je propojeno moderními technologiemi, které jsou důležité k chodu celé budovy</w:t>
      </w:r>
    </w:p>
    <w:p w14:paraId="606C86FD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dětem je v obou školách umožněno používat interaktivní tabuli, samozřejmě za pomoci a dohledu učitelek</w:t>
      </w:r>
    </w:p>
    <w:p w14:paraId="3E838BE6" w14:textId="77777777" w:rsidR="009B68A2" w:rsidRPr="00C9387A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v rámci akce obchodního řetězce Lidl nám bylo umožněno vyzvednutí 10 ks. </w:t>
      </w:r>
      <w:proofErr w:type="spellStart"/>
      <w:r>
        <w:t>fotorámečků</w:t>
      </w:r>
      <w:proofErr w:type="spellEnd"/>
      <w:r>
        <w:t>, které využijeme na práci s fotografií</w:t>
      </w:r>
      <w:r w:rsidRPr="00C9387A">
        <w:t xml:space="preserve"> </w:t>
      </w:r>
    </w:p>
    <w:p w14:paraId="579AD749" w14:textId="77777777" w:rsidR="009B68A2" w:rsidRPr="00C9387A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 w:rsidRPr="0060015B">
        <w:rPr>
          <w:b/>
          <w:bCs/>
        </w:rPr>
        <w:t>D</w:t>
      </w:r>
      <w:r>
        <w:t xml:space="preserve">alší </w:t>
      </w:r>
      <w:r w:rsidRPr="0060015B">
        <w:rPr>
          <w:b/>
          <w:bCs/>
        </w:rPr>
        <w:t>V</w:t>
      </w:r>
      <w:r>
        <w:t xml:space="preserve">zdělávání </w:t>
      </w:r>
      <w:r w:rsidRPr="0060015B">
        <w:rPr>
          <w:b/>
          <w:bCs/>
        </w:rPr>
        <w:t>P</w:t>
      </w:r>
      <w:r>
        <w:t xml:space="preserve">edagogických </w:t>
      </w:r>
      <w:r w:rsidRPr="0060015B">
        <w:rPr>
          <w:b/>
          <w:bCs/>
        </w:rPr>
        <w:t>P</w:t>
      </w:r>
      <w:r>
        <w:t>racovníků (DVPP)</w:t>
      </w:r>
      <w:r w:rsidRPr="00C9387A">
        <w:t xml:space="preserve"> je díky vstřícnosti vedení školy stále umožněno všem pedagogickým pracovníkům</w:t>
      </w:r>
      <w:r>
        <w:t xml:space="preserve"> dle jejich zájmů a potřeb</w:t>
      </w:r>
    </w:p>
    <w:p w14:paraId="6A41F877" w14:textId="77777777" w:rsidR="009B68A2" w:rsidRPr="00C9387A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p</w:t>
      </w:r>
      <w:r w:rsidRPr="00C9387A">
        <w:t>ravidelné proškolení BOZP – všichni pedagogičtí i nepedagogičtí pracovníci, proškolování personálu kuchyně a vedoucí kuchyně v oblasti nových trendů ve výživě</w:t>
      </w:r>
    </w:p>
    <w:p w14:paraId="7FE5CB1D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d</w:t>
      </w:r>
      <w:r w:rsidRPr="00C9387A">
        <w:t xml:space="preserve">ůležitá je spolupráce MŠ s odbornými institucemi </w:t>
      </w:r>
      <w:r>
        <w:t>(</w:t>
      </w:r>
      <w:r w:rsidRPr="00C9387A">
        <w:t xml:space="preserve">PPP, SPC, odborní logopedové           a jiní odborní specialisté) </w:t>
      </w:r>
    </w:p>
    <w:p w14:paraId="2DAE083B" w14:textId="77777777" w:rsidR="009B68A2" w:rsidRPr="00C9387A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velkou prioritou pro nás je docílení lepší komunikační úrovně s poradenskými centry,</w:t>
      </w:r>
      <w:r w:rsidRPr="00C9387A">
        <w:t xml:space="preserve"> abychom mohli dítěti, vyžadující zvláštní péči, poskytnout vzdělání, které je na úrovni jeho možností</w:t>
      </w:r>
    </w:p>
    <w:p w14:paraId="087E7A1B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pravidelně se zapojujeme do akcí pořádané Městem Brandýs nad Labem – Stará Boleslav a jinými </w:t>
      </w:r>
      <w:proofErr w:type="gramStart"/>
      <w:r>
        <w:t>organizacemi(</w:t>
      </w:r>
      <w:proofErr w:type="gramEnd"/>
      <w:r>
        <w:t>bezpečně na silnici, logopedické depistáže, výstavy pro děti, uspořádání Dne dětí na heliportu,</w:t>
      </w:r>
      <w:r w:rsidRPr="00C9387A">
        <w:t xml:space="preserve"> shlédnutí práce s dětmi v ZUŠ – divadelní, hudební představení</w:t>
      </w:r>
      <w:r>
        <w:t xml:space="preserve"> atd…)</w:t>
      </w:r>
    </w:p>
    <w:p w14:paraId="771F19E6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udržovat spolupráci s MAS </w:t>
      </w:r>
    </w:p>
    <w:p w14:paraId="7F318051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průběžná každodenní komunikace s rodiči nebo je možné kdykoliv si s učitelkou smluvit schůzku ohledně informací o dítěti</w:t>
      </w:r>
    </w:p>
    <w:p w14:paraId="291495B1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Informace rodičům o dění v MŠ prostřednictvím nástěnek, </w:t>
      </w:r>
      <w:hyperlink r:id="rId5" w:history="1">
        <w:r w:rsidRPr="001C0FDB">
          <w:rPr>
            <w:rStyle w:val="Hypertextovodkaz"/>
          </w:rPr>
          <w:t>www.stránek</w:t>
        </w:r>
      </w:hyperlink>
      <w:r>
        <w:t xml:space="preserve">, ostatní veřejnosti také prostřednictvím článků v místních Městských listech. Nově zaveden komunikační systém </w:t>
      </w:r>
      <w:proofErr w:type="spellStart"/>
      <w:r>
        <w:t>Twigsee</w:t>
      </w:r>
      <w:proofErr w:type="spellEnd"/>
      <w:r>
        <w:t>, který umožňuje okamžitý přenos informací.</w:t>
      </w:r>
    </w:p>
    <w:p w14:paraId="15BF814B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lastRenderedPageBreak/>
        <w:t>přátelská posezení s rodiči v období vánočních svátků, besídky pro rodiče, na kterých mohou shlédnout část toho, co se děti uší</w:t>
      </w:r>
    </w:p>
    <w:p w14:paraId="6ECFD37D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nadále chceme využívat nápadů a inspirací od rodičů (tipy na výlety, připomínky na zlepšení organizace v MŠ atd…)</w:t>
      </w:r>
    </w:p>
    <w:p w14:paraId="35F159EC" w14:textId="77777777" w:rsidR="009B68A2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p</w:t>
      </w:r>
      <w:r w:rsidRPr="00C9387A">
        <w:t xml:space="preserve">růběžně dle potřeb </w:t>
      </w:r>
      <w:r>
        <w:t>doplňovat</w:t>
      </w:r>
      <w:r w:rsidRPr="00C9387A">
        <w:t xml:space="preserve"> ve třídách hračky, hračky, pomůcky a různé jiné potřeby tak, aby rozvíjely kreativitu dětí, fantazii a myšlení a staly se tak prostředkem k všestrannému rozvoji osobnosti dětí</w:t>
      </w:r>
      <w:r>
        <w:t xml:space="preserve"> – zaměřit se na </w:t>
      </w:r>
      <w:proofErr w:type="spellStart"/>
      <w:r>
        <w:t>dovybavování</w:t>
      </w:r>
      <w:proofErr w:type="spellEnd"/>
      <w:r>
        <w:t xml:space="preserve"> MŠ Třebízského, detašovaného pracoviště</w:t>
      </w:r>
    </w:p>
    <w:p w14:paraId="071381CA" w14:textId="77777777" w:rsidR="009B68A2" w:rsidRPr="00C9387A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n</w:t>
      </w:r>
      <w:r w:rsidRPr="00C9387A">
        <w:t>aše škola je zapojena do několika projektů (viz ŠVP) a stále se snažíme v těchto projektech setrvat, jelikož se stále obohacujeme o nové poznatky a zkušenosti</w:t>
      </w:r>
    </w:p>
    <w:p w14:paraId="1266C7B3" w14:textId="77777777" w:rsidR="009B68A2" w:rsidRPr="00C9387A" w:rsidRDefault="009B68A2" w:rsidP="009B68A2">
      <w:pPr>
        <w:pStyle w:val="Odstavecseseznamem"/>
        <w:widowControl/>
        <w:numPr>
          <w:ilvl w:val="0"/>
          <w:numId w:val="7"/>
        </w:numPr>
        <w:suppressAutoHyphens w:val="0"/>
        <w:spacing w:after="200" w:line="276" w:lineRule="auto"/>
        <w:jc w:val="both"/>
      </w:pPr>
      <w:r>
        <w:t>zlepšení vzhledu webových stránek</w:t>
      </w:r>
    </w:p>
    <w:p w14:paraId="0C07E30A" w14:textId="77777777" w:rsidR="009B68A2" w:rsidRPr="00C9387A" w:rsidRDefault="009B68A2" w:rsidP="009B68A2">
      <w:pPr>
        <w:pStyle w:val="Odstavecseseznamem"/>
        <w:jc w:val="both"/>
      </w:pPr>
      <w:r w:rsidRPr="00C9387A">
        <w:t xml:space="preserve">  </w:t>
      </w:r>
    </w:p>
    <w:p w14:paraId="259DB546" w14:textId="77777777" w:rsidR="009B68A2" w:rsidRPr="00C9387A" w:rsidRDefault="009B68A2" w:rsidP="009B68A2">
      <w:pPr>
        <w:pStyle w:val="Odstavecseseznamem"/>
        <w:jc w:val="both"/>
      </w:pPr>
      <w:r w:rsidRPr="00C9387A">
        <w:t xml:space="preserve">                             </w:t>
      </w:r>
    </w:p>
    <w:p w14:paraId="2E401293" w14:textId="77777777" w:rsidR="009B68A2" w:rsidRDefault="009B68A2" w:rsidP="009B68A2">
      <w:pPr>
        <w:pStyle w:val="Odstavecseseznamem"/>
        <w:jc w:val="both"/>
        <w:rPr>
          <w:b/>
        </w:rPr>
      </w:pPr>
      <w:r>
        <w:rPr>
          <w:b/>
        </w:rPr>
        <w:t xml:space="preserve">Záměrem našeho výchovného působení je vytvořit spolu s dětmi atmosféru, aby při vstupu do tříd byl znát klid, pohoda, příjemné a radostné prostředí zajišťující dítěti jistotu, důvěru v učitelku, přiměřenou nabídku aktivit, možnost svobodné volby dětí. Je důležité pracovat ve vztahu k osobnosti dítěte jak individuálně, tak </w:t>
      </w:r>
      <w:r>
        <w:rPr>
          <w:b/>
        </w:rPr>
        <w:br/>
        <w:t xml:space="preserve">i skupinově, dle vzdělávacího programu. Nadále si přejeme, aby se rozvíjely </w:t>
      </w:r>
      <w:r>
        <w:rPr>
          <w:b/>
        </w:rPr>
        <w:br/>
        <w:t xml:space="preserve">a utužovaly vztahy mezi dětmi a dospělými – důvěra, tolerance, ohleduplnost, zdvořilost, vzájemná pomoc a podpora tak, aby se utvořil stabilní kolektiv, </w:t>
      </w:r>
      <w:r>
        <w:rPr>
          <w:b/>
        </w:rPr>
        <w:br/>
        <w:t>ve kterém je hlavní myšlenkou vnitřní porozumění.</w:t>
      </w:r>
    </w:p>
    <w:p w14:paraId="6B156A91" w14:textId="77777777" w:rsidR="009B68A2" w:rsidRDefault="009B68A2" w:rsidP="009B68A2">
      <w:pPr>
        <w:pStyle w:val="Odstavecseseznamem"/>
        <w:jc w:val="center"/>
        <w:rPr>
          <w:b/>
        </w:rPr>
      </w:pPr>
      <w:r>
        <w:rPr>
          <w:b/>
        </w:rPr>
        <w:t>Naše vize, která roky trvá a nemění se, je:</w:t>
      </w:r>
    </w:p>
    <w:p w14:paraId="2FA61C5C" w14:textId="77777777" w:rsidR="009B68A2" w:rsidRPr="00C9387A" w:rsidRDefault="009B68A2" w:rsidP="009B68A2">
      <w:pPr>
        <w:pStyle w:val="Odstavecseseznamem"/>
        <w:jc w:val="center"/>
        <w:rPr>
          <w:b/>
        </w:rPr>
      </w:pPr>
      <w:r>
        <w:rPr>
          <w:b/>
        </w:rPr>
        <w:t>ŠŤASTNÉ DÍTĚ – SPOKOJENÝ RODIČ – SPOKOJENÝ UČITEL.</w:t>
      </w:r>
    </w:p>
    <w:p w14:paraId="129ACD9E" w14:textId="77777777" w:rsidR="009B68A2" w:rsidRPr="00C9387A" w:rsidRDefault="009B68A2" w:rsidP="009B68A2">
      <w:pPr>
        <w:jc w:val="both"/>
        <w:rPr>
          <w:rFonts w:cs="Times New Roman"/>
          <w:b/>
        </w:rPr>
      </w:pPr>
    </w:p>
    <w:p w14:paraId="57CED1DB" w14:textId="77777777" w:rsidR="009B68A2" w:rsidRPr="00C9387A" w:rsidRDefault="009B68A2" w:rsidP="009B68A2">
      <w:pPr>
        <w:jc w:val="both"/>
        <w:rPr>
          <w:rFonts w:cs="Times New Roman"/>
          <w:b/>
        </w:rPr>
      </w:pPr>
    </w:p>
    <w:p w14:paraId="3455A5E3" w14:textId="77777777" w:rsidR="009B68A2" w:rsidRPr="00C9387A" w:rsidRDefault="009B68A2" w:rsidP="009B68A2">
      <w:pPr>
        <w:jc w:val="both"/>
        <w:rPr>
          <w:rFonts w:cs="Times New Roman"/>
          <w:b/>
        </w:rPr>
      </w:pPr>
      <w:r w:rsidRPr="00C9387A">
        <w:rPr>
          <w:rFonts w:cs="Times New Roman"/>
          <w:b/>
        </w:rPr>
        <w:t xml:space="preserve"> </w:t>
      </w:r>
    </w:p>
    <w:p w14:paraId="54C9BB72" w14:textId="77777777" w:rsidR="009B68A2" w:rsidRPr="00C9387A" w:rsidRDefault="009B68A2" w:rsidP="009B68A2">
      <w:pPr>
        <w:jc w:val="both"/>
        <w:rPr>
          <w:rFonts w:cs="Times New Roman"/>
        </w:rPr>
      </w:pPr>
      <w:r w:rsidRPr="00C9387A">
        <w:rPr>
          <w:rFonts w:cs="Times New Roman"/>
        </w:rPr>
        <w:t xml:space="preserve">Naplňování koncepce rozvoje </w:t>
      </w:r>
      <w:r>
        <w:rPr>
          <w:rFonts w:cs="Times New Roman"/>
        </w:rPr>
        <w:t>M</w:t>
      </w:r>
      <w:r w:rsidRPr="00C9387A">
        <w:rPr>
          <w:rFonts w:cs="Times New Roman"/>
        </w:rPr>
        <w:t xml:space="preserve">ateřské školy Brandýs nad Labem-Stará Boleslav, Dvořákova 1138 bylo projednáno a schváleno pedagogickou radou </w:t>
      </w:r>
    </w:p>
    <w:p w14:paraId="5A28F747" w14:textId="77777777" w:rsidR="009B68A2" w:rsidRPr="00C9387A" w:rsidRDefault="009B68A2" w:rsidP="009B68A2">
      <w:pPr>
        <w:jc w:val="both"/>
        <w:rPr>
          <w:rFonts w:cs="Times New Roman"/>
        </w:rPr>
      </w:pPr>
    </w:p>
    <w:p w14:paraId="70A34A16" w14:textId="77777777" w:rsidR="009B68A2" w:rsidRPr="00C9387A" w:rsidRDefault="009B68A2" w:rsidP="009B68A2">
      <w:pPr>
        <w:jc w:val="both"/>
        <w:rPr>
          <w:rFonts w:cs="Times New Roman"/>
        </w:rPr>
      </w:pPr>
      <w:r w:rsidRPr="00C9387A">
        <w:rPr>
          <w:rFonts w:cs="Times New Roman"/>
        </w:rPr>
        <w:t>dne:</w:t>
      </w:r>
    </w:p>
    <w:p w14:paraId="435E3264" w14:textId="77777777" w:rsidR="009B68A2" w:rsidRPr="00C9387A" w:rsidRDefault="009B68A2" w:rsidP="009B68A2">
      <w:pPr>
        <w:jc w:val="both"/>
        <w:rPr>
          <w:rFonts w:cs="Times New Roman"/>
        </w:rPr>
      </w:pPr>
    </w:p>
    <w:p w14:paraId="0FBFFEAC" w14:textId="77777777" w:rsidR="009B68A2" w:rsidRPr="00C9387A" w:rsidRDefault="009B68A2" w:rsidP="009B68A2">
      <w:pPr>
        <w:jc w:val="both"/>
        <w:rPr>
          <w:rFonts w:cs="Times New Roman"/>
        </w:rPr>
      </w:pPr>
    </w:p>
    <w:p w14:paraId="5399C5E1" w14:textId="77777777" w:rsidR="009B68A2" w:rsidRPr="00C9387A" w:rsidRDefault="009B68A2" w:rsidP="009B68A2">
      <w:pPr>
        <w:jc w:val="both"/>
        <w:rPr>
          <w:rFonts w:cs="Times New Roman"/>
        </w:rPr>
      </w:pPr>
      <w:r w:rsidRPr="00C9387A">
        <w:rPr>
          <w:rFonts w:cs="Times New Roman"/>
        </w:rPr>
        <w:t>Bc. Zuzana Brabcová</w:t>
      </w:r>
    </w:p>
    <w:p w14:paraId="4D4927D2" w14:textId="77777777" w:rsidR="009B68A2" w:rsidRPr="00C9387A" w:rsidRDefault="009B68A2" w:rsidP="009B68A2">
      <w:pPr>
        <w:jc w:val="both"/>
        <w:rPr>
          <w:rFonts w:cs="Times New Roman"/>
        </w:rPr>
      </w:pPr>
      <w:r w:rsidRPr="00C9387A">
        <w:rPr>
          <w:rFonts w:cs="Times New Roman"/>
        </w:rPr>
        <w:tab/>
      </w:r>
      <w:r w:rsidRPr="00C9387A">
        <w:rPr>
          <w:rFonts w:cs="Times New Roman"/>
        </w:rPr>
        <w:tab/>
      </w:r>
      <w:r w:rsidRPr="00C9387A">
        <w:rPr>
          <w:rFonts w:cs="Times New Roman"/>
        </w:rPr>
        <w:tab/>
      </w:r>
      <w:r w:rsidRPr="00C9387A">
        <w:rPr>
          <w:rFonts w:cs="Times New Roman"/>
        </w:rPr>
        <w:tab/>
      </w:r>
      <w:r w:rsidRPr="00C9387A">
        <w:rPr>
          <w:rFonts w:cs="Times New Roman"/>
        </w:rPr>
        <w:tab/>
      </w:r>
      <w:r w:rsidRPr="00C9387A">
        <w:rPr>
          <w:rFonts w:cs="Times New Roman"/>
        </w:rPr>
        <w:tab/>
      </w:r>
      <w:r w:rsidRPr="00C9387A">
        <w:rPr>
          <w:rFonts w:cs="Times New Roman"/>
        </w:rPr>
        <w:tab/>
        <w:t xml:space="preserve">     ředitelka MŠ</w:t>
      </w:r>
    </w:p>
    <w:p w14:paraId="4FD8293D" w14:textId="77777777" w:rsidR="009B68A2" w:rsidRPr="00183A5B" w:rsidRDefault="009B68A2" w:rsidP="00B50666">
      <w:pPr>
        <w:rPr>
          <w:sz w:val="22"/>
          <w:szCs w:val="22"/>
        </w:rPr>
      </w:pPr>
    </w:p>
    <w:p w14:paraId="49F0E0B2" w14:textId="77777777" w:rsidR="00B50666" w:rsidRDefault="00B50666"/>
    <w:sectPr w:rsidR="00B5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DC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27CC6417"/>
    <w:multiLevelType w:val="hybridMultilevel"/>
    <w:tmpl w:val="806E83F6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917DD"/>
    <w:multiLevelType w:val="hybridMultilevel"/>
    <w:tmpl w:val="AFBC3D30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B1C54"/>
    <w:multiLevelType w:val="hybridMultilevel"/>
    <w:tmpl w:val="779E762A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9802419">
    <w:abstractNumId w:val="2"/>
  </w:num>
  <w:num w:numId="2" w16cid:durableId="342057249">
    <w:abstractNumId w:val="3"/>
  </w:num>
  <w:num w:numId="3" w16cid:durableId="1790854429">
    <w:abstractNumId w:val="1"/>
  </w:num>
  <w:num w:numId="4" w16cid:durableId="113229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9825519">
    <w:abstractNumId w:val="4"/>
  </w:num>
  <w:num w:numId="6" w16cid:durableId="623540316">
    <w:abstractNumId w:val="6"/>
  </w:num>
  <w:num w:numId="7" w16cid:durableId="782531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4E"/>
    <w:rsid w:val="009B68A2"/>
    <w:rsid w:val="00B3464E"/>
    <w:rsid w:val="00B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5D3F"/>
  <w15:chartTrackingRefBased/>
  <w15:docId w15:val="{94731160-906A-424C-BFD9-895F508E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464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50666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unhideWhenUsed/>
    <w:rsid w:val="009B68A2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68A2"/>
    <w:pPr>
      <w:ind w:left="720"/>
      <w:contextualSpacing/>
    </w:pPr>
    <w:rPr>
      <w:rFonts w:eastAsia="Lucida Sans Unicode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1306</Words>
  <Characters>7709</Characters>
  <Application>Microsoft Office Word</Application>
  <DocSecurity>0</DocSecurity>
  <Lines>64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2023-03-02T09:20:00Z</dcterms:created>
  <dcterms:modified xsi:type="dcterms:W3CDTF">2023-03-02T09:34:00Z</dcterms:modified>
</cp:coreProperties>
</file>